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DC46B7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textAlignment w:val="auto"/>
        <w:rPr>
          <w:rFonts w:ascii="仿宋" w:hAnsi="仿宋" w:eastAsia="仿宋" w:cs="仿宋"/>
          <w:sz w:val="28"/>
          <w:szCs w:val="28"/>
        </w:rPr>
      </w:pPr>
      <w:r>
        <w:rPr>
          <w:rFonts w:hint="eastAsia" w:ascii="黑体" w:hAnsi="黑体" w:eastAsia="黑体" w:cs="黑体"/>
          <w:b w:val="0"/>
          <w:bCs w:val="0"/>
          <w:color w:val="000000"/>
          <w:kern w:val="0"/>
          <w:sz w:val="32"/>
          <w:szCs w:val="32"/>
        </w:rPr>
        <w:t>附件</w:t>
      </w:r>
      <w:r>
        <w:rPr>
          <w:rFonts w:hint="eastAsia" w:ascii="黑体" w:hAnsi="黑体" w:eastAsia="黑体" w:cs="黑体"/>
          <w:b w:val="0"/>
          <w:bCs w:val="0"/>
          <w:color w:val="000000"/>
          <w:kern w:val="0"/>
          <w:sz w:val="32"/>
          <w:szCs w:val="32"/>
          <w:lang w:val="en-US" w:eastAsia="zh-CN"/>
        </w:rPr>
        <w:t>2</w:t>
      </w:r>
    </w:p>
    <w:p w14:paraId="1196E05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textAlignment w:val="auto"/>
        <w:rPr>
          <w:rFonts w:ascii="仿宋" w:hAnsi="仿宋" w:eastAsia="仿宋" w:cs="仿宋"/>
          <w:sz w:val="28"/>
          <w:szCs w:val="28"/>
        </w:rPr>
      </w:pPr>
    </w:p>
    <w:p w14:paraId="342FB12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jc w:val="center"/>
        <w:textAlignment w:val="auto"/>
        <w:rPr>
          <w:rFonts w:hint="eastAsia" w:ascii="小标宋" w:hAnsi="小标宋" w:eastAsia="小标宋" w:cs="小标宋"/>
          <w:sz w:val="44"/>
          <w:szCs w:val="44"/>
        </w:rPr>
      </w:pPr>
      <w:r>
        <w:rPr>
          <w:rFonts w:hint="eastAsia" w:ascii="小标宋" w:hAnsi="小标宋" w:eastAsia="小标宋" w:cs="小标宋"/>
          <w:sz w:val="44"/>
          <w:szCs w:val="44"/>
        </w:rPr>
        <w:t>广东省城镇供水协会团体标准申报信息表</w:t>
      </w:r>
    </w:p>
    <w:p w14:paraId="6531B6C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textAlignment w:val="auto"/>
        <w:rPr>
          <w:rFonts w:ascii="仿宋" w:hAnsi="仿宋" w:eastAsia="仿宋" w:cs="仿宋"/>
          <w:sz w:val="28"/>
          <w:szCs w:val="28"/>
        </w:rPr>
      </w:pPr>
    </w:p>
    <w:tbl>
      <w:tblPr>
        <w:tblStyle w:val="5"/>
        <w:tblW w:w="9613" w:type="dxa"/>
        <w:tblInd w:w="-44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00"/>
        <w:gridCol w:w="2059"/>
        <w:gridCol w:w="2345"/>
        <w:gridCol w:w="2809"/>
      </w:tblGrid>
      <w:tr w14:paraId="406C36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9" w:hRule="atLeast"/>
        </w:trPr>
        <w:tc>
          <w:tcPr>
            <w:tcW w:w="2400" w:type="dxa"/>
            <w:noWrap w:val="0"/>
            <w:vAlign w:val="center"/>
          </w:tcPr>
          <w:p w14:paraId="21E3F35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4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</w:rPr>
              <w:t>分类</w:t>
            </w:r>
          </w:p>
        </w:tc>
        <w:tc>
          <w:tcPr>
            <w:tcW w:w="7213" w:type="dxa"/>
            <w:gridSpan w:val="3"/>
            <w:noWrap w:val="0"/>
            <w:vAlign w:val="center"/>
          </w:tcPr>
          <w:p w14:paraId="2B68E59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40" w:lineRule="exact"/>
              <w:jc w:val="center"/>
              <w:textAlignment w:val="auto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例：技术标准/管理标准/工作标准/其他标准</w:t>
            </w:r>
          </w:p>
        </w:tc>
      </w:tr>
      <w:tr w14:paraId="48B763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00" w:type="dxa"/>
            <w:noWrap w:val="0"/>
            <w:vAlign w:val="center"/>
          </w:tcPr>
          <w:p w14:paraId="7901D9E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4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</w:rPr>
              <w:t>标准名称</w:t>
            </w:r>
          </w:p>
        </w:tc>
        <w:tc>
          <w:tcPr>
            <w:tcW w:w="7213" w:type="dxa"/>
            <w:gridSpan w:val="3"/>
            <w:noWrap w:val="0"/>
            <w:vAlign w:val="center"/>
          </w:tcPr>
          <w:p w14:paraId="059297C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40" w:lineRule="exact"/>
              <w:jc w:val="center"/>
              <w:textAlignment w:val="auto"/>
              <w:rPr>
                <w:rFonts w:ascii="仿宋" w:hAnsi="仿宋" w:eastAsia="仿宋" w:cs="仿宋"/>
                <w:sz w:val="28"/>
                <w:szCs w:val="28"/>
                <w:vertAlign w:val="baseline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例：</w:t>
            </w: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</w:rPr>
              <w:t>XXXX标准/技术规程</w:t>
            </w:r>
          </w:p>
        </w:tc>
      </w:tr>
      <w:tr w14:paraId="56EC76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00" w:type="dxa"/>
            <w:noWrap w:val="0"/>
            <w:vAlign w:val="center"/>
          </w:tcPr>
          <w:p w14:paraId="00377CB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40" w:lineRule="exact"/>
              <w:jc w:val="center"/>
              <w:textAlignment w:val="auto"/>
              <w:rPr>
                <w:rFonts w:ascii="仿宋" w:hAnsi="仿宋" w:eastAsia="仿宋" w:cs="仿宋"/>
                <w:sz w:val="28"/>
                <w:szCs w:val="28"/>
                <w:vertAlign w:val="baseline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</w:rPr>
              <w:t>第一主编单位</w:t>
            </w:r>
          </w:p>
        </w:tc>
        <w:tc>
          <w:tcPr>
            <w:tcW w:w="7213" w:type="dxa"/>
            <w:gridSpan w:val="3"/>
            <w:noWrap w:val="0"/>
            <w:vAlign w:val="center"/>
          </w:tcPr>
          <w:p w14:paraId="32EBE27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40" w:lineRule="exact"/>
              <w:jc w:val="center"/>
              <w:textAlignment w:val="auto"/>
              <w:rPr>
                <w:rFonts w:ascii="仿宋" w:hAnsi="仿宋" w:eastAsia="仿宋" w:cs="仿宋"/>
                <w:sz w:val="28"/>
                <w:szCs w:val="28"/>
                <w:vertAlign w:val="baseline"/>
              </w:rPr>
            </w:pPr>
          </w:p>
        </w:tc>
      </w:tr>
      <w:tr w14:paraId="566738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00" w:type="dxa"/>
            <w:noWrap w:val="0"/>
            <w:vAlign w:val="center"/>
          </w:tcPr>
          <w:p w14:paraId="077FBDE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4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</w:rPr>
              <w:t>第二主编单位</w:t>
            </w:r>
          </w:p>
          <w:p w14:paraId="6F04C10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  <w:vertAlign w:val="baseline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</w:rPr>
              <w:t>（非必填项，如有</w:t>
            </w:r>
          </w:p>
          <w:p w14:paraId="03C274D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</w:rPr>
              <w:t>请填写）</w:t>
            </w:r>
          </w:p>
        </w:tc>
        <w:tc>
          <w:tcPr>
            <w:tcW w:w="7213" w:type="dxa"/>
            <w:gridSpan w:val="3"/>
            <w:noWrap w:val="0"/>
            <w:vAlign w:val="center"/>
          </w:tcPr>
          <w:p w14:paraId="64A1014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40" w:lineRule="exact"/>
              <w:jc w:val="center"/>
              <w:textAlignment w:val="auto"/>
              <w:rPr>
                <w:rFonts w:ascii="仿宋" w:hAnsi="仿宋" w:eastAsia="仿宋" w:cs="仿宋"/>
                <w:sz w:val="28"/>
                <w:szCs w:val="28"/>
                <w:vertAlign w:val="baseline"/>
              </w:rPr>
            </w:pPr>
          </w:p>
        </w:tc>
      </w:tr>
      <w:tr w14:paraId="33B5A7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2400" w:type="dxa"/>
            <w:noWrap w:val="0"/>
            <w:vAlign w:val="center"/>
          </w:tcPr>
          <w:p w14:paraId="2C272B8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40" w:lineRule="exact"/>
              <w:jc w:val="center"/>
              <w:textAlignment w:val="auto"/>
              <w:rPr>
                <w:rFonts w:ascii="仿宋" w:hAnsi="仿宋" w:eastAsia="仿宋" w:cs="仿宋"/>
                <w:sz w:val="28"/>
                <w:szCs w:val="28"/>
                <w:vertAlign w:val="baseline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</w:rPr>
              <w:t>参编单位</w:t>
            </w:r>
          </w:p>
        </w:tc>
        <w:tc>
          <w:tcPr>
            <w:tcW w:w="7213" w:type="dxa"/>
            <w:gridSpan w:val="3"/>
            <w:noWrap w:val="0"/>
            <w:vAlign w:val="center"/>
          </w:tcPr>
          <w:p w14:paraId="58FD2C5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40" w:lineRule="exact"/>
              <w:jc w:val="center"/>
              <w:textAlignment w:val="auto"/>
              <w:rPr>
                <w:rFonts w:ascii="仿宋" w:hAnsi="仿宋" w:eastAsia="仿宋" w:cs="仿宋"/>
                <w:sz w:val="28"/>
                <w:szCs w:val="28"/>
                <w:vertAlign w:val="baseline"/>
              </w:rPr>
            </w:pPr>
          </w:p>
        </w:tc>
      </w:tr>
      <w:tr w14:paraId="0BCFE6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</w:trPr>
        <w:tc>
          <w:tcPr>
            <w:tcW w:w="2400" w:type="dxa"/>
            <w:noWrap w:val="0"/>
            <w:vAlign w:val="center"/>
          </w:tcPr>
          <w:p w14:paraId="54FD744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4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</w:rPr>
              <w:t>主编人</w:t>
            </w:r>
          </w:p>
          <w:p w14:paraId="0BF5D98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ascii="仿宋" w:hAnsi="仿宋" w:eastAsia="仿宋" w:cs="仿宋"/>
                <w:sz w:val="28"/>
                <w:szCs w:val="28"/>
                <w:vertAlign w:val="baseline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</w:rPr>
              <w:t>（最多两人，第一主编人对应第一主编单位）</w:t>
            </w:r>
          </w:p>
        </w:tc>
        <w:tc>
          <w:tcPr>
            <w:tcW w:w="7213" w:type="dxa"/>
            <w:gridSpan w:val="3"/>
            <w:noWrap w:val="0"/>
            <w:vAlign w:val="center"/>
          </w:tcPr>
          <w:p w14:paraId="750A803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40" w:lineRule="exact"/>
              <w:jc w:val="center"/>
              <w:textAlignment w:val="auto"/>
              <w:rPr>
                <w:rFonts w:ascii="仿宋" w:hAnsi="仿宋" w:eastAsia="仿宋" w:cs="仿宋"/>
                <w:sz w:val="28"/>
                <w:szCs w:val="28"/>
                <w:vertAlign w:val="baseline"/>
              </w:rPr>
            </w:pPr>
          </w:p>
        </w:tc>
      </w:tr>
      <w:tr w14:paraId="4967F9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2" w:hRule="atLeast"/>
        </w:trPr>
        <w:tc>
          <w:tcPr>
            <w:tcW w:w="2400" w:type="dxa"/>
            <w:noWrap w:val="0"/>
            <w:vAlign w:val="center"/>
          </w:tcPr>
          <w:p w14:paraId="6C3A6EB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40" w:lineRule="exact"/>
              <w:jc w:val="center"/>
              <w:textAlignment w:val="auto"/>
              <w:rPr>
                <w:rFonts w:ascii="仿宋" w:hAnsi="仿宋" w:eastAsia="仿宋" w:cs="仿宋"/>
                <w:sz w:val="28"/>
                <w:szCs w:val="28"/>
                <w:vertAlign w:val="baseline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</w:rPr>
              <w:t>联系人</w:t>
            </w:r>
          </w:p>
        </w:tc>
        <w:tc>
          <w:tcPr>
            <w:tcW w:w="2059" w:type="dxa"/>
            <w:noWrap w:val="0"/>
            <w:vAlign w:val="center"/>
          </w:tcPr>
          <w:p w14:paraId="3343C83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40" w:lineRule="exact"/>
              <w:jc w:val="center"/>
              <w:textAlignment w:val="auto"/>
              <w:rPr>
                <w:rFonts w:ascii="仿宋" w:hAnsi="仿宋" w:eastAsia="仿宋" w:cs="仿宋"/>
                <w:sz w:val="28"/>
                <w:szCs w:val="28"/>
                <w:vertAlign w:val="baseline"/>
              </w:rPr>
            </w:pPr>
          </w:p>
        </w:tc>
        <w:tc>
          <w:tcPr>
            <w:tcW w:w="2345" w:type="dxa"/>
            <w:noWrap w:val="0"/>
            <w:vAlign w:val="center"/>
          </w:tcPr>
          <w:p w14:paraId="06A74F4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40" w:lineRule="exact"/>
              <w:jc w:val="center"/>
              <w:textAlignment w:val="auto"/>
              <w:rPr>
                <w:rFonts w:ascii="仿宋" w:hAnsi="仿宋" w:eastAsia="仿宋" w:cs="仿宋"/>
                <w:sz w:val="28"/>
                <w:szCs w:val="28"/>
                <w:vertAlign w:val="baseline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</w:rPr>
              <w:t>联系方式</w:t>
            </w:r>
          </w:p>
        </w:tc>
        <w:tc>
          <w:tcPr>
            <w:tcW w:w="2809" w:type="dxa"/>
            <w:noWrap w:val="0"/>
            <w:vAlign w:val="center"/>
          </w:tcPr>
          <w:p w14:paraId="4BFCFF2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40" w:lineRule="exact"/>
              <w:jc w:val="center"/>
              <w:textAlignment w:val="auto"/>
              <w:rPr>
                <w:rFonts w:ascii="仿宋" w:hAnsi="仿宋" w:eastAsia="仿宋" w:cs="仿宋"/>
                <w:sz w:val="28"/>
                <w:szCs w:val="28"/>
                <w:vertAlign w:val="baseline"/>
              </w:rPr>
            </w:pPr>
          </w:p>
        </w:tc>
      </w:tr>
      <w:tr w14:paraId="351501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7" w:hRule="atLeast"/>
        </w:trPr>
        <w:tc>
          <w:tcPr>
            <w:tcW w:w="2400" w:type="dxa"/>
            <w:noWrap w:val="0"/>
            <w:vAlign w:val="center"/>
          </w:tcPr>
          <w:p w14:paraId="5E19961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40" w:lineRule="exact"/>
              <w:jc w:val="center"/>
              <w:textAlignment w:val="auto"/>
              <w:rPr>
                <w:rFonts w:ascii="仿宋" w:hAnsi="仿宋" w:eastAsia="仿宋" w:cs="仿宋"/>
                <w:sz w:val="28"/>
                <w:szCs w:val="28"/>
                <w:vertAlign w:val="baseline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</w:rPr>
              <w:t>邮箱</w:t>
            </w:r>
          </w:p>
        </w:tc>
        <w:tc>
          <w:tcPr>
            <w:tcW w:w="7213" w:type="dxa"/>
            <w:gridSpan w:val="3"/>
            <w:noWrap w:val="0"/>
            <w:vAlign w:val="center"/>
          </w:tcPr>
          <w:p w14:paraId="5E30AD7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40" w:lineRule="exact"/>
              <w:jc w:val="center"/>
              <w:textAlignment w:val="auto"/>
              <w:rPr>
                <w:rFonts w:ascii="仿宋" w:hAnsi="仿宋" w:eastAsia="仿宋" w:cs="仿宋"/>
                <w:sz w:val="28"/>
                <w:szCs w:val="28"/>
                <w:vertAlign w:val="baseline"/>
              </w:rPr>
            </w:pPr>
          </w:p>
        </w:tc>
      </w:tr>
      <w:tr w14:paraId="7A725C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5" w:hRule="atLeast"/>
        </w:trPr>
        <w:tc>
          <w:tcPr>
            <w:tcW w:w="2400" w:type="dxa"/>
            <w:noWrap w:val="0"/>
            <w:vAlign w:val="center"/>
          </w:tcPr>
          <w:p w14:paraId="4547190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4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</w:rPr>
              <w:t>资料情况</w:t>
            </w:r>
          </w:p>
          <w:p w14:paraId="743625F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</w:rPr>
              <w:t>（是否有产品案例、应用情况证明）</w:t>
            </w:r>
          </w:p>
        </w:tc>
        <w:tc>
          <w:tcPr>
            <w:tcW w:w="7213" w:type="dxa"/>
            <w:gridSpan w:val="3"/>
            <w:noWrap w:val="0"/>
            <w:vAlign w:val="center"/>
          </w:tcPr>
          <w:p w14:paraId="247442A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40" w:lineRule="exact"/>
              <w:jc w:val="center"/>
              <w:textAlignment w:val="auto"/>
              <w:rPr>
                <w:rFonts w:ascii="仿宋" w:hAnsi="仿宋" w:eastAsia="仿宋" w:cs="仿宋"/>
                <w:sz w:val="28"/>
                <w:szCs w:val="28"/>
                <w:vertAlign w:val="baseline"/>
              </w:rPr>
            </w:pPr>
          </w:p>
        </w:tc>
      </w:tr>
      <w:tr w14:paraId="791B1E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96" w:hRule="atLeast"/>
        </w:trPr>
        <w:tc>
          <w:tcPr>
            <w:tcW w:w="2400" w:type="dxa"/>
            <w:noWrap w:val="0"/>
            <w:vAlign w:val="center"/>
          </w:tcPr>
          <w:p w14:paraId="277E3F2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4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</w:rPr>
              <w:t>备注</w:t>
            </w:r>
          </w:p>
        </w:tc>
        <w:tc>
          <w:tcPr>
            <w:tcW w:w="7213" w:type="dxa"/>
            <w:gridSpan w:val="3"/>
            <w:noWrap w:val="0"/>
            <w:vAlign w:val="center"/>
          </w:tcPr>
          <w:p w14:paraId="415D2CC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40" w:lineRule="exact"/>
              <w:jc w:val="center"/>
              <w:textAlignment w:val="auto"/>
              <w:rPr>
                <w:rFonts w:ascii="仿宋" w:hAnsi="仿宋" w:eastAsia="仿宋" w:cs="仿宋"/>
                <w:sz w:val="28"/>
                <w:szCs w:val="28"/>
                <w:vertAlign w:val="baseline"/>
              </w:rPr>
            </w:pPr>
          </w:p>
        </w:tc>
      </w:tr>
    </w:tbl>
    <w:p w14:paraId="7633970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textAlignment w:val="auto"/>
        <w:rPr>
          <w:rFonts w:ascii="仿宋" w:hAnsi="仿宋" w:eastAsia="仿宋" w:cs="仿宋"/>
          <w:sz w:val="28"/>
          <w:szCs w:val="28"/>
        </w:rPr>
      </w:pPr>
      <w:bookmarkStart w:id="0" w:name="_GoBack"/>
      <w:bookmarkEnd w:id="0"/>
    </w:p>
    <w:sectPr>
      <w:pgSz w:w="11906" w:h="16838"/>
      <w:pgMar w:top="1440" w:right="1700" w:bottom="144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numberInDash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小标宋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Verdana">
    <w:panose1 w:val="020B0604030504040204"/>
    <w:charset w:val="00"/>
    <w:family w:val="swiss"/>
    <w:pitch w:val="default"/>
    <w:sig w:usb0="A00006FF" w:usb1="4000205B" w:usb2="00000010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dit="readOnly" w:enforcement="0"/>
  <w:defaultTabStop w:val="420"/>
  <w:hyphenationZone w:val="360"/>
  <w:drawingGridHorizontalSpacing w:val="96"/>
  <w:drawingGridVerticalSpacing w:val="236"/>
  <w:displayHorizontalDrawingGridEvery w:val="2"/>
  <w:displayVerticalDrawingGridEvery w:val="2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WRkZjk3YWNjZmI4NGNhYWU0M2FkZGNhODA4YTNhYjUifQ=="/>
  </w:docVars>
  <w:rsids>
    <w:rsidRoot w:val="00172A27"/>
    <w:rsid w:val="000F2529"/>
    <w:rsid w:val="000F59CD"/>
    <w:rsid w:val="00174C89"/>
    <w:rsid w:val="00177245"/>
    <w:rsid w:val="00185F92"/>
    <w:rsid w:val="001C6963"/>
    <w:rsid w:val="00200DA0"/>
    <w:rsid w:val="00224004"/>
    <w:rsid w:val="00245096"/>
    <w:rsid w:val="002B0D09"/>
    <w:rsid w:val="002B4104"/>
    <w:rsid w:val="003418F7"/>
    <w:rsid w:val="00380A74"/>
    <w:rsid w:val="00394587"/>
    <w:rsid w:val="003A70C2"/>
    <w:rsid w:val="003D4729"/>
    <w:rsid w:val="0042484D"/>
    <w:rsid w:val="00437722"/>
    <w:rsid w:val="00437AE0"/>
    <w:rsid w:val="00452925"/>
    <w:rsid w:val="00453668"/>
    <w:rsid w:val="004579BE"/>
    <w:rsid w:val="00463311"/>
    <w:rsid w:val="004653A2"/>
    <w:rsid w:val="00473F8D"/>
    <w:rsid w:val="004B3349"/>
    <w:rsid w:val="00545369"/>
    <w:rsid w:val="005E6B48"/>
    <w:rsid w:val="0062026E"/>
    <w:rsid w:val="006D427D"/>
    <w:rsid w:val="006D6733"/>
    <w:rsid w:val="00700128"/>
    <w:rsid w:val="00707F5F"/>
    <w:rsid w:val="00752D58"/>
    <w:rsid w:val="007570C4"/>
    <w:rsid w:val="007741EF"/>
    <w:rsid w:val="009001E2"/>
    <w:rsid w:val="00977202"/>
    <w:rsid w:val="009A2E13"/>
    <w:rsid w:val="009B4801"/>
    <w:rsid w:val="009E2D0A"/>
    <w:rsid w:val="009F37BB"/>
    <w:rsid w:val="009F6F24"/>
    <w:rsid w:val="00A327B6"/>
    <w:rsid w:val="00A67568"/>
    <w:rsid w:val="00A866B5"/>
    <w:rsid w:val="00B07074"/>
    <w:rsid w:val="00B100DA"/>
    <w:rsid w:val="00BA2CAA"/>
    <w:rsid w:val="00BC76A6"/>
    <w:rsid w:val="00C569EE"/>
    <w:rsid w:val="00C66D57"/>
    <w:rsid w:val="00C80F28"/>
    <w:rsid w:val="00CC29FF"/>
    <w:rsid w:val="00D02501"/>
    <w:rsid w:val="00D248A0"/>
    <w:rsid w:val="00D373C4"/>
    <w:rsid w:val="00D738A9"/>
    <w:rsid w:val="00DB49D4"/>
    <w:rsid w:val="00DB5721"/>
    <w:rsid w:val="00DC64CD"/>
    <w:rsid w:val="00DF5E0E"/>
    <w:rsid w:val="00E13C42"/>
    <w:rsid w:val="00E61B4C"/>
    <w:rsid w:val="00EA2D35"/>
    <w:rsid w:val="00F74A27"/>
    <w:rsid w:val="00FE6978"/>
    <w:rsid w:val="02E32BEB"/>
    <w:rsid w:val="036F4FF1"/>
    <w:rsid w:val="05445D91"/>
    <w:rsid w:val="060C2D53"/>
    <w:rsid w:val="07C03BDA"/>
    <w:rsid w:val="09475E50"/>
    <w:rsid w:val="09905A49"/>
    <w:rsid w:val="0AC03E19"/>
    <w:rsid w:val="0E465F22"/>
    <w:rsid w:val="0F1A4B8F"/>
    <w:rsid w:val="10197342"/>
    <w:rsid w:val="115E57D5"/>
    <w:rsid w:val="1164287D"/>
    <w:rsid w:val="16100E6F"/>
    <w:rsid w:val="171B5478"/>
    <w:rsid w:val="18E66DF6"/>
    <w:rsid w:val="198C1D89"/>
    <w:rsid w:val="1B3171D1"/>
    <w:rsid w:val="1BAD594D"/>
    <w:rsid w:val="1F8015A9"/>
    <w:rsid w:val="200A4355"/>
    <w:rsid w:val="205F6363"/>
    <w:rsid w:val="2164510E"/>
    <w:rsid w:val="24F06A81"/>
    <w:rsid w:val="25DC5CE8"/>
    <w:rsid w:val="2781161A"/>
    <w:rsid w:val="286A3FDB"/>
    <w:rsid w:val="29C454D6"/>
    <w:rsid w:val="2A3E6BB7"/>
    <w:rsid w:val="2ADD66B5"/>
    <w:rsid w:val="2CD33B58"/>
    <w:rsid w:val="2CFF7DC4"/>
    <w:rsid w:val="2D8859A8"/>
    <w:rsid w:val="2EC9779A"/>
    <w:rsid w:val="2EE57EAF"/>
    <w:rsid w:val="2F02414A"/>
    <w:rsid w:val="2FC751AB"/>
    <w:rsid w:val="30D04DB9"/>
    <w:rsid w:val="33FA24A2"/>
    <w:rsid w:val="341E7629"/>
    <w:rsid w:val="349A59C3"/>
    <w:rsid w:val="36196458"/>
    <w:rsid w:val="373E477C"/>
    <w:rsid w:val="38FA446C"/>
    <w:rsid w:val="3B220A43"/>
    <w:rsid w:val="3BBA61F6"/>
    <w:rsid w:val="3C612DE0"/>
    <w:rsid w:val="3CA55CC9"/>
    <w:rsid w:val="3EB10C70"/>
    <w:rsid w:val="3F853EBE"/>
    <w:rsid w:val="40374BDE"/>
    <w:rsid w:val="40546D15"/>
    <w:rsid w:val="405F34A4"/>
    <w:rsid w:val="408535BB"/>
    <w:rsid w:val="432D6FCE"/>
    <w:rsid w:val="45454DB4"/>
    <w:rsid w:val="46B55F0F"/>
    <w:rsid w:val="46FD6E99"/>
    <w:rsid w:val="47CC4A7E"/>
    <w:rsid w:val="48C64F25"/>
    <w:rsid w:val="48CC5FEE"/>
    <w:rsid w:val="48FF5824"/>
    <w:rsid w:val="49B04973"/>
    <w:rsid w:val="4C52417E"/>
    <w:rsid w:val="4D9953AF"/>
    <w:rsid w:val="50E56FB0"/>
    <w:rsid w:val="51E24AF3"/>
    <w:rsid w:val="58AD0B1F"/>
    <w:rsid w:val="59A4727E"/>
    <w:rsid w:val="59C87FDF"/>
    <w:rsid w:val="5ACC1A03"/>
    <w:rsid w:val="60E13A96"/>
    <w:rsid w:val="636A6FBD"/>
    <w:rsid w:val="64634AC2"/>
    <w:rsid w:val="64E602B0"/>
    <w:rsid w:val="65A450CC"/>
    <w:rsid w:val="665056B6"/>
    <w:rsid w:val="66734B1E"/>
    <w:rsid w:val="67444C75"/>
    <w:rsid w:val="68000744"/>
    <w:rsid w:val="685A0027"/>
    <w:rsid w:val="69F66377"/>
    <w:rsid w:val="6C3B7073"/>
    <w:rsid w:val="6DC20A4A"/>
    <w:rsid w:val="6EF415C9"/>
    <w:rsid w:val="6F5564BC"/>
    <w:rsid w:val="70827AA5"/>
    <w:rsid w:val="71F94B0C"/>
    <w:rsid w:val="741E1EE3"/>
    <w:rsid w:val="769A3259"/>
    <w:rsid w:val="76B92121"/>
    <w:rsid w:val="76C142D2"/>
    <w:rsid w:val="779C137C"/>
    <w:rsid w:val="77B218F8"/>
    <w:rsid w:val="77DB415A"/>
    <w:rsid w:val="78AB34D6"/>
    <w:rsid w:val="7B8657AD"/>
    <w:rsid w:val="7C122D02"/>
    <w:rsid w:val="7E7523DA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等线" w:hAnsi="等线" w:eastAsia="等线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unhideWhenUsed/>
    <w:qFormat/>
    <w:uiPriority w:val="1"/>
  </w:style>
  <w:style w:type="table" w:default="1" w:styleId="4">
    <w:name w:val="Normal Table"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unhideWhenUsed/>
    <w:qFormat/>
    <w:uiPriority w:val="99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7">
    <w:name w:val="page number"/>
    <w:basedOn w:val="6"/>
    <w:qFormat/>
    <w:uiPriority w:val="0"/>
  </w:style>
  <w:style w:type="character" w:styleId="8">
    <w:name w:val="Hyperlink"/>
    <w:basedOn w:val="6"/>
    <w:unhideWhenUsed/>
    <w:qFormat/>
    <w:uiPriority w:val="99"/>
    <w:rPr>
      <w:color w:val="0563C1"/>
      <w:u w:val="single"/>
    </w:rPr>
  </w:style>
  <w:style w:type="character" w:customStyle="1" w:styleId="9">
    <w:name w:val="NormalCharacter"/>
    <w:link w:val="10"/>
    <w:semiHidden/>
    <w:qFormat/>
    <w:uiPriority w:val="0"/>
    <w:rPr>
      <w:rFonts w:ascii="Times New Roman" w:eastAsia="宋体"/>
      <w:kern w:val="2"/>
      <w:sz w:val="21"/>
      <w:szCs w:val="20"/>
      <w:lang w:val="en-US" w:eastAsia="zh-CN" w:bidi="ar-SA"/>
    </w:rPr>
  </w:style>
  <w:style w:type="paragraph" w:customStyle="1" w:styleId="10">
    <w:name w:val="UserStyle_0"/>
    <w:basedOn w:val="1"/>
    <w:link w:val="9"/>
    <w:qFormat/>
    <w:uiPriority w:val="0"/>
    <w:pPr>
      <w:spacing w:line="360" w:lineRule="auto"/>
      <w:ind w:firstLine="200" w:firstLineChars="200"/>
      <w:textAlignment w:val="baseline"/>
    </w:pPr>
    <w:rPr>
      <w:rFonts w:ascii="Times New Roman" w:eastAsia="宋体"/>
      <w:szCs w:val="20"/>
    </w:rPr>
  </w:style>
  <w:style w:type="paragraph" w:customStyle="1" w:styleId="11">
    <w:name w:val="Body text|1"/>
    <w:basedOn w:val="1"/>
    <w:qFormat/>
    <w:uiPriority w:val="0"/>
    <w:pPr>
      <w:spacing w:line="422" w:lineRule="auto"/>
      <w:ind w:firstLine="400"/>
    </w:pPr>
    <w:rPr>
      <w:rFonts w:ascii="宋体" w:hAnsi="宋体" w:eastAsia="宋体" w:cs="宋体"/>
      <w:sz w:val="22"/>
      <w:lang w:val="zh-TW" w:eastAsia="zh-TW" w:bidi="zh-TW"/>
    </w:rPr>
  </w:style>
  <w:style w:type="paragraph" w:customStyle="1" w:styleId="12">
    <w:name w:val="Body text|2"/>
    <w:basedOn w:val="1"/>
    <w:qFormat/>
    <w:uiPriority w:val="0"/>
    <w:pPr>
      <w:spacing w:after="70" w:line="312" w:lineRule="auto"/>
      <w:ind w:left="540"/>
    </w:pPr>
    <w:rPr>
      <w:lang w:val="zh-TW" w:eastAsia="zh-TW" w:bidi="zh-TW"/>
    </w:rPr>
  </w:style>
  <w:style w:type="paragraph" w:customStyle="1" w:styleId="13">
    <w:name w:val="Heading #1|1"/>
    <w:basedOn w:val="1"/>
    <w:qFormat/>
    <w:uiPriority w:val="0"/>
    <w:pPr>
      <w:spacing w:after="410"/>
      <w:jc w:val="center"/>
      <w:outlineLvl w:val="0"/>
    </w:pPr>
    <w:rPr>
      <w:rFonts w:ascii="宋体" w:hAnsi="宋体" w:eastAsia="宋体" w:cs="宋体"/>
      <w:sz w:val="30"/>
      <w:szCs w:val="30"/>
      <w:lang w:val="zh-TW" w:eastAsia="zh-TW" w:bidi="zh-TW"/>
    </w:rPr>
  </w:style>
  <w:style w:type="character" w:customStyle="1" w:styleId="14">
    <w:name w:val="Unresolved Mention"/>
    <w:basedOn w:val="6"/>
    <w:unhideWhenUsed/>
    <w:qFormat/>
    <w:uiPriority w:val="99"/>
    <w:rPr>
      <w:color w:val="605E5C"/>
      <w:shd w:val="clear" w:color="auto" w:fill="E1DFDD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学雷锋师德师风建设征文通知.docx</Template>
  <Pages>1</Pages>
  <Words>1296</Words>
  <Characters>1402</Characters>
  <Lines>8</Lines>
  <Paragraphs>2</Paragraphs>
  <TotalTime>33</TotalTime>
  <ScaleCrop>false</ScaleCrop>
  <LinksUpToDate>false</LinksUpToDate>
  <CharactersWithSpaces>2022</CharactersWithSpaces>
  <Application>WPS Office_12.1.0.17827_F1E327BC-269C-435d-A152-05C5408002CA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2022-03-03T12:49:00Z</dcterms:created>
  <dc:creator>孔曦</dc:creator>
  <cp:lastModifiedBy>林桂全</cp:lastModifiedBy>
  <cp:lastPrinted>2025-01-15T07:39:00Z</cp:lastPrinted>
  <dcterms:modified xsi:type="dcterms:W3CDTF">2025-01-15T12:46:39Z</dcterms:modified>
  <cp:revision>12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2052-12.1.0.17827</vt:lpwstr>
  </property>
  <property fmtid="{D5CDD505-2E9C-101B-9397-08002B2CF9AE}" pid="3" name="ICV">
    <vt:lpwstr>EFB09462B4A24F0791C4CBCAC3F0DA00_13</vt:lpwstr>
  </property>
  <property fmtid="{D5CDD505-2E9C-101B-9397-08002B2CF9AE}" pid="4" name="KSOTemplateDocerSaveRecord">
    <vt:lpwstr>eyJoZGlkIjoiMWRkZjk3YWNjZmI4NGNhYWU0M2FkZGNhODA4YTNhYjUiLCJ1c2VySWQiOiIxNTE3MjIxMTg0In0=</vt:lpwstr>
  </property>
</Properties>
</file>